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>«Основная общеобразовательная школа №33»</w:t>
      </w:r>
    </w:p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 xml:space="preserve">Информация о </w:t>
      </w:r>
      <w:r w:rsidRPr="00C923B9">
        <w:rPr>
          <w:rFonts w:ascii="Times New Roman" w:hAnsi="Times New Roman"/>
          <w:sz w:val="28"/>
          <w:szCs w:val="28"/>
          <w:lang w:eastAsia="ru-RU"/>
        </w:rPr>
        <w:t>международном сотрудничестве</w:t>
      </w:r>
    </w:p>
    <w:p w:rsidR="00C923B9" w:rsidRDefault="00C923B9" w:rsidP="00C9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3B9" w:rsidRPr="00C923B9" w:rsidRDefault="00C923B9" w:rsidP="00C92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3B9" w:rsidRDefault="00C923B9" w:rsidP="00C923B9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 xml:space="preserve">международной аккредитации образовательных программ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923B9">
        <w:rPr>
          <w:rFonts w:ascii="Times New Roman" w:hAnsi="Times New Roman"/>
          <w:b/>
          <w:sz w:val="28"/>
          <w:szCs w:val="28"/>
          <w:lang w:eastAsia="ru-RU"/>
        </w:rPr>
        <w:t>нет.</w:t>
      </w:r>
    </w:p>
    <w:p w:rsidR="00C923B9" w:rsidRPr="00C923B9" w:rsidRDefault="00C923B9" w:rsidP="00C923B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 xml:space="preserve">заключенных и планируемых к заключению договорах с иностранными и (или) международными организациями по вопросам образования и науки (при наличии)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923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23B9">
        <w:rPr>
          <w:rFonts w:ascii="Times New Roman" w:hAnsi="Times New Roman"/>
          <w:b/>
          <w:sz w:val="28"/>
          <w:szCs w:val="28"/>
          <w:lang w:eastAsia="ru-RU"/>
        </w:rPr>
        <w:t>нет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923B9" w:rsidRDefault="00C923B9" w:rsidP="00C923B9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23B9" w:rsidRPr="00C923B9" w:rsidRDefault="00C923B9" w:rsidP="00C923B9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923B9" w:rsidRPr="00C923B9" w:rsidRDefault="00C923B9" w:rsidP="00C923B9">
      <w:pPr>
        <w:pStyle w:val="a3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23B9">
        <w:rPr>
          <w:rFonts w:ascii="Times New Roman" w:hAnsi="Times New Roman"/>
          <w:sz w:val="28"/>
          <w:szCs w:val="28"/>
          <w:lang w:eastAsia="ru-RU"/>
        </w:rPr>
        <w:t>Директор МБОУ «ООШ №33»</w:t>
      </w:r>
      <w:r w:rsidRPr="00C923B9">
        <w:rPr>
          <w:rFonts w:ascii="Times New Roman" w:hAnsi="Times New Roman"/>
          <w:sz w:val="28"/>
          <w:szCs w:val="28"/>
          <w:lang w:eastAsia="ru-RU"/>
        </w:rPr>
        <w:tab/>
        <w:t>С.А. Быков</w:t>
      </w:r>
    </w:p>
    <w:p w:rsidR="000676B9" w:rsidRDefault="000676B9"/>
    <w:sectPr w:rsidR="0006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459"/>
    <w:multiLevelType w:val="hybridMultilevel"/>
    <w:tmpl w:val="D50A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953AE"/>
    <w:multiLevelType w:val="hybridMultilevel"/>
    <w:tmpl w:val="1CF8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9"/>
    <w:rsid w:val="000676B9"/>
    <w:rsid w:val="00C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B9"/>
    <w:pPr>
      <w:ind w:left="720"/>
      <w:contextualSpacing/>
    </w:pPr>
  </w:style>
  <w:style w:type="table" w:styleId="a4">
    <w:name w:val="Table Grid"/>
    <w:basedOn w:val="a1"/>
    <w:uiPriority w:val="99"/>
    <w:rsid w:val="00C923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3B9"/>
    <w:pPr>
      <w:ind w:left="720"/>
      <w:contextualSpacing/>
    </w:pPr>
  </w:style>
  <w:style w:type="table" w:styleId="a4">
    <w:name w:val="Table Grid"/>
    <w:basedOn w:val="a1"/>
    <w:uiPriority w:val="99"/>
    <w:rsid w:val="00C923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2021-07-02T12:30:00Z</dcterms:created>
  <dcterms:modified xsi:type="dcterms:W3CDTF">2021-07-02T12:32:00Z</dcterms:modified>
</cp:coreProperties>
</file>